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704C" w14:textId="77777777" w:rsidR="005A4DEB" w:rsidRDefault="005A4DEB" w:rsidP="005A4DEB">
      <w:pPr>
        <w:jc w:val="center"/>
        <w:rPr>
          <w:b/>
          <w:sz w:val="28"/>
          <w:szCs w:val="28"/>
        </w:rPr>
      </w:pPr>
      <w:r w:rsidRPr="005A4DEB">
        <w:rPr>
          <w:b/>
          <w:sz w:val="28"/>
          <w:szCs w:val="28"/>
        </w:rPr>
        <w:t xml:space="preserve">PARKER BAPTIST ASSOCIATION                                                                                                                                EXECUTIVE BOARD MEETING                                                                                                                     </w:t>
      </w:r>
      <w:r w:rsidR="008B1024">
        <w:rPr>
          <w:b/>
          <w:sz w:val="28"/>
          <w:szCs w:val="28"/>
        </w:rPr>
        <w:t xml:space="preserve">                      March 25</w:t>
      </w:r>
      <w:r w:rsidRPr="005A4DEB">
        <w:rPr>
          <w:b/>
          <w:sz w:val="28"/>
          <w:szCs w:val="28"/>
        </w:rPr>
        <w:t>, 2019</w:t>
      </w:r>
    </w:p>
    <w:p w14:paraId="6129C1D7" w14:textId="77777777" w:rsidR="005A4DEB" w:rsidRDefault="005A4DEB" w:rsidP="005A4DEB">
      <w:pPr>
        <w:jc w:val="center"/>
        <w:rPr>
          <w:b/>
          <w:sz w:val="28"/>
          <w:szCs w:val="28"/>
        </w:rPr>
      </w:pPr>
    </w:p>
    <w:p w14:paraId="19FE31B8" w14:textId="77777777" w:rsidR="005A4DEB" w:rsidRDefault="005A4DEB" w:rsidP="005A4D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Parker Baptist Association Executive Board Meeting:</w:t>
      </w:r>
    </w:p>
    <w:p w14:paraId="47C626CD" w14:textId="77777777" w:rsidR="005A4DEB" w:rsidRDefault="005A4DEB" w:rsidP="005A4DEB">
      <w:pPr>
        <w:ind w:left="720"/>
        <w:rPr>
          <w:sz w:val="28"/>
          <w:szCs w:val="28"/>
        </w:rPr>
      </w:pPr>
      <w:r>
        <w:rPr>
          <w:sz w:val="28"/>
          <w:szCs w:val="28"/>
        </w:rPr>
        <w:t>Called to Order: Jeff Brazzell (New Hope) called the business meeting to order.</w:t>
      </w:r>
    </w:p>
    <w:p w14:paraId="17CB60D7" w14:textId="77777777" w:rsidR="005A4DEB" w:rsidRDefault="005A4DEB" w:rsidP="005A4D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Opening Prayer:</w:t>
      </w:r>
    </w:p>
    <w:p w14:paraId="704ECDD4" w14:textId="77777777" w:rsidR="005A4DEB" w:rsidRDefault="008B1024" w:rsidP="005A4DEB">
      <w:pPr>
        <w:rPr>
          <w:sz w:val="28"/>
          <w:szCs w:val="28"/>
        </w:rPr>
      </w:pPr>
      <w:r>
        <w:rPr>
          <w:sz w:val="28"/>
          <w:szCs w:val="28"/>
        </w:rPr>
        <w:tab/>
        <w:t>Lyndale Holloway (First Baptist</w:t>
      </w:r>
      <w:r w:rsidR="00B821FD">
        <w:rPr>
          <w:sz w:val="28"/>
          <w:szCs w:val="28"/>
        </w:rPr>
        <w:t>-Weatherford</w:t>
      </w:r>
      <w:r w:rsidR="005A4DEB">
        <w:rPr>
          <w:sz w:val="28"/>
          <w:szCs w:val="28"/>
        </w:rPr>
        <w:t>) opened the meeting in prayer.</w:t>
      </w:r>
    </w:p>
    <w:p w14:paraId="1A3B20EC" w14:textId="77777777" w:rsidR="005A4DEB" w:rsidRDefault="005A4DEB" w:rsidP="005A4D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Approval </w:t>
      </w:r>
      <w:proofErr w:type="gramStart"/>
      <w:r>
        <w:rPr>
          <w:b/>
          <w:sz w:val="28"/>
          <w:szCs w:val="28"/>
          <w:u w:val="single"/>
        </w:rPr>
        <w:t>Of</w:t>
      </w:r>
      <w:proofErr w:type="gramEnd"/>
      <w:r>
        <w:rPr>
          <w:b/>
          <w:sz w:val="28"/>
          <w:szCs w:val="28"/>
          <w:u w:val="single"/>
        </w:rPr>
        <w:t xml:space="preserve"> Minutes from the </w:t>
      </w:r>
      <w:r w:rsidR="00B821FD">
        <w:rPr>
          <w:b/>
          <w:sz w:val="28"/>
          <w:szCs w:val="28"/>
          <w:u w:val="single"/>
        </w:rPr>
        <w:t>January</w:t>
      </w:r>
      <w:r w:rsidR="008525CF">
        <w:rPr>
          <w:b/>
          <w:sz w:val="28"/>
          <w:szCs w:val="28"/>
          <w:u w:val="single"/>
        </w:rPr>
        <w:t xml:space="preserve"> 1</w:t>
      </w:r>
      <w:r w:rsidR="00B821FD">
        <w:rPr>
          <w:b/>
          <w:sz w:val="28"/>
          <w:szCs w:val="28"/>
          <w:u w:val="single"/>
        </w:rPr>
        <w:t>4</w:t>
      </w:r>
      <w:r w:rsidR="008525CF">
        <w:rPr>
          <w:b/>
          <w:sz w:val="28"/>
          <w:szCs w:val="28"/>
          <w:u w:val="single"/>
        </w:rPr>
        <w:t>, 201</w:t>
      </w:r>
      <w:r w:rsidR="00B821FD">
        <w:rPr>
          <w:b/>
          <w:sz w:val="28"/>
          <w:szCs w:val="28"/>
          <w:u w:val="single"/>
        </w:rPr>
        <w:t>9</w:t>
      </w:r>
      <w:r w:rsidR="008525CF">
        <w:rPr>
          <w:b/>
          <w:sz w:val="28"/>
          <w:szCs w:val="28"/>
          <w:u w:val="single"/>
        </w:rPr>
        <w:t xml:space="preserve"> Executive Board Meeting:</w:t>
      </w:r>
    </w:p>
    <w:p w14:paraId="696ACE94" w14:textId="77777777" w:rsidR="008525CF" w:rsidRDefault="008525CF" w:rsidP="008525CF">
      <w:pPr>
        <w:ind w:left="720"/>
        <w:rPr>
          <w:sz w:val="28"/>
          <w:szCs w:val="28"/>
        </w:rPr>
      </w:pPr>
      <w:r>
        <w:rPr>
          <w:sz w:val="28"/>
          <w:szCs w:val="28"/>
        </w:rPr>
        <w:t>Motion the accept minutes as printed was made by Craig Beaman (Fellowship); seconded by Curtis Jefferson (New Hope).  Motion carried.</w:t>
      </w:r>
    </w:p>
    <w:p w14:paraId="41840398" w14:textId="77777777" w:rsidR="008525CF" w:rsidRDefault="008525CF" w:rsidP="008525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Reports:</w:t>
      </w:r>
    </w:p>
    <w:p w14:paraId="008AB36B" w14:textId="414BB636" w:rsidR="008525CF" w:rsidRDefault="008525CF" w:rsidP="008525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Financial Report: </w:t>
      </w:r>
      <w:r>
        <w:rPr>
          <w:sz w:val="28"/>
          <w:szCs w:val="28"/>
        </w:rPr>
        <w:t>John Thielepape presented the Finance Report.  A motion was made to accept the finance report as pr</w:t>
      </w:r>
      <w:r w:rsidR="008B1024">
        <w:rPr>
          <w:sz w:val="28"/>
          <w:szCs w:val="28"/>
        </w:rPr>
        <w:t>inted by Shane Scott (</w:t>
      </w:r>
      <w:r w:rsidR="00B821FD">
        <w:rPr>
          <w:sz w:val="28"/>
          <w:szCs w:val="28"/>
        </w:rPr>
        <w:t>Walnut Creek</w:t>
      </w:r>
      <w:r w:rsidR="008B1024">
        <w:rPr>
          <w:sz w:val="28"/>
          <w:szCs w:val="28"/>
        </w:rPr>
        <w:t>); seconded by Craig Beaman (Fellowship</w:t>
      </w:r>
      <w:r>
        <w:rPr>
          <w:sz w:val="28"/>
          <w:szCs w:val="28"/>
        </w:rPr>
        <w:t>).  Motion carried.</w:t>
      </w:r>
    </w:p>
    <w:p w14:paraId="6411B123" w14:textId="495EA56E" w:rsidR="008525CF" w:rsidRDefault="00AC465D" w:rsidP="008525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Baptist Student Ministry report:  </w:t>
      </w:r>
      <w:r>
        <w:rPr>
          <w:sz w:val="28"/>
          <w:szCs w:val="28"/>
        </w:rPr>
        <w:t>Mark Nelson (BSM Director) pr</w:t>
      </w:r>
      <w:r w:rsidR="008B1024">
        <w:rPr>
          <w:sz w:val="28"/>
          <w:szCs w:val="28"/>
        </w:rPr>
        <w:t>esented the BSM report.  The Spring has been a</w:t>
      </w:r>
      <w:r>
        <w:rPr>
          <w:sz w:val="28"/>
          <w:szCs w:val="28"/>
        </w:rPr>
        <w:t xml:space="preserve"> great semester</w:t>
      </w:r>
      <w:r w:rsidR="008B1024">
        <w:rPr>
          <w:sz w:val="28"/>
          <w:szCs w:val="28"/>
        </w:rPr>
        <w:t xml:space="preserve"> so far</w:t>
      </w:r>
      <w:r w:rsidR="008D0937">
        <w:rPr>
          <w:sz w:val="28"/>
          <w:szCs w:val="28"/>
        </w:rPr>
        <w:t xml:space="preserve"> with </w:t>
      </w:r>
      <w:r w:rsidR="008B1024">
        <w:rPr>
          <w:sz w:val="28"/>
          <w:szCs w:val="28"/>
        </w:rPr>
        <w:t>845</w:t>
      </w:r>
      <w:r>
        <w:rPr>
          <w:sz w:val="28"/>
          <w:szCs w:val="28"/>
        </w:rPr>
        <w:t xml:space="preserve"> student free lunches served in the </w:t>
      </w:r>
      <w:r w:rsidR="008B1024">
        <w:rPr>
          <w:sz w:val="28"/>
          <w:szCs w:val="28"/>
        </w:rPr>
        <w:t>Spring</w:t>
      </w:r>
      <w:r>
        <w:rPr>
          <w:sz w:val="28"/>
          <w:szCs w:val="28"/>
        </w:rPr>
        <w:t xml:space="preserve"> semester on </w:t>
      </w:r>
      <w:r w:rsidR="008B1024">
        <w:rPr>
          <w:sz w:val="28"/>
          <w:szCs w:val="28"/>
        </w:rPr>
        <w:t>two</w:t>
      </w:r>
      <w:r w:rsidR="00BF1787">
        <w:rPr>
          <w:sz w:val="28"/>
          <w:szCs w:val="28"/>
        </w:rPr>
        <w:t xml:space="preserve"> (2</w:t>
      </w:r>
      <w:r>
        <w:rPr>
          <w:sz w:val="28"/>
          <w:szCs w:val="28"/>
        </w:rPr>
        <w:t>) campuses: Weatherford (Main), Min</w:t>
      </w:r>
      <w:r w:rsidR="008B1024">
        <w:rPr>
          <w:sz w:val="28"/>
          <w:szCs w:val="28"/>
        </w:rPr>
        <w:t>eral Wells.</w:t>
      </w:r>
      <w:r>
        <w:rPr>
          <w:sz w:val="28"/>
          <w:szCs w:val="28"/>
        </w:rPr>
        <w:t xml:space="preserve"> </w:t>
      </w:r>
      <w:r w:rsidR="008B1024">
        <w:rPr>
          <w:sz w:val="28"/>
          <w:szCs w:val="28"/>
        </w:rPr>
        <w:t>Served the WC baseball three times, the softball team once and hosted the WHS baseball team once.  Mark asked for prayer for Ke</w:t>
      </w:r>
      <w:r w:rsidR="00AD395D">
        <w:rPr>
          <w:sz w:val="28"/>
          <w:szCs w:val="28"/>
        </w:rPr>
        <w:t xml:space="preserve">lli as she will be serving as a Go Now </w:t>
      </w:r>
      <w:r w:rsidR="008B1024">
        <w:rPr>
          <w:sz w:val="28"/>
          <w:szCs w:val="28"/>
        </w:rPr>
        <w:t>summer missionary to Honduras</w:t>
      </w:r>
      <w:r w:rsidR="00AD395D">
        <w:rPr>
          <w:sz w:val="28"/>
          <w:szCs w:val="28"/>
        </w:rPr>
        <w:t>.  Motion was made by Curtis Jefferson</w:t>
      </w:r>
      <w:r w:rsidR="00B61215">
        <w:rPr>
          <w:sz w:val="28"/>
          <w:szCs w:val="28"/>
        </w:rPr>
        <w:t xml:space="preserve"> to accept the BSM report </w:t>
      </w:r>
      <w:r w:rsidR="00AD395D">
        <w:rPr>
          <w:sz w:val="28"/>
          <w:szCs w:val="28"/>
        </w:rPr>
        <w:t>and was seconded by Lyndale Holloway</w:t>
      </w:r>
      <w:r w:rsidR="00B61215">
        <w:rPr>
          <w:sz w:val="28"/>
          <w:szCs w:val="28"/>
        </w:rPr>
        <w:t>.</w:t>
      </w:r>
    </w:p>
    <w:p w14:paraId="15C57E6F" w14:textId="301B2C9F" w:rsidR="00B61215" w:rsidRDefault="00B61215" w:rsidP="008525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Director of Missions Report:</w:t>
      </w:r>
      <w:r>
        <w:rPr>
          <w:sz w:val="28"/>
          <w:szCs w:val="28"/>
        </w:rPr>
        <w:t xml:space="preserve">  John</w:t>
      </w:r>
      <w:r w:rsidR="00B549F7">
        <w:rPr>
          <w:sz w:val="28"/>
          <w:szCs w:val="28"/>
        </w:rPr>
        <w:t xml:space="preserve"> Th</w:t>
      </w:r>
      <w:r>
        <w:rPr>
          <w:sz w:val="28"/>
          <w:szCs w:val="28"/>
        </w:rPr>
        <w:t>i</w:t>
      </w:r>
      <w:r w:rsidR="00B549F7">
        <w:rPr>
          <w:sz w:val="28"/>
          <w:szCs w:val="28"/>
        </w:rPr>
        <w:t>e</w:t>
      </w:r>
      <w:r w:rsidR="00AD395D">
        <w:rPr>
          <w:sz w:val="28"/>
          <w:szCs w:val="28"/>
        </w:rPr>
        <w:t>lepape introduced Lyndale Holloway, who reported on the Alaska Mission trip.</w:t>
      </w:r>
      <w:r>
        <w:rPr>
          <w:sz w:val="28"/>
          <w:szCs w:val="28"/>
        </w:rPr>
        <w:t xml:space="preserve"> </w:t>
      </w:r>
      <w:r w:rsidR="00AD395D">
        <w:rPr>
          <w:sz w:val="28"/>
          <w:szCs w:val="28"/>
        </w:rPr>
        <w:t xml:space="preserve">Lyndale and volunteers ministered in many areas during the </w:t>
      </w:r>
      <w:r w:rsidR="008C3EDD">
        <w:rPr>
          <w:sz w:val="28"/>
          <w:szCs w:val="28"/>
        </w:rPr>
        <w:t>Iditarod Trail Sled Dog Race. A trip to return next year is already being planned</w:t>
      </w:r>
      <w:r w:rsidR="008D0937">
        <w:rPr>
          <w:sz w:val="28"/>
          <w:szCs w:val="28"/>
        </w:rPr>
        <w:t>.</w:t>
      </w:r>
    </w:p>
    <w:p w14:paraId="54902AC9" w14:textId="77777777" w:rsidR="00540384" w:rsidRDefault="00540384" w:rsidP="00540384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Business:</w:t>
      </w:r>
    </w:p>
    <w:p w14:paraId="39C63F48" w14:textId="77777777" w:rsidR="00540384" w:rsidRDefault="00540384" w:rsidP="005403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None</w:t>
      </w:r>
    </w:p>
    <w:p w14:paraId="0F0DCC1E" w14:textId="77777777" w:rsidR="008D0937" w:rsidRDefault="008D0937" w:rsidP="00540384">
      <w:pPr>
        <w:ind w:left="360"/>
        <w:rPr>
          <w:b/>
          <w:sz w:val="28"/>
          <w:szCs w:val="28"/>
          <w:u w:val="single"/>
        </w:rPr>
      </w:pPr>
    </w:p>
    <w:p w14:paraId="3220B718" w14:textId="77777777" w:rsidR="008D0937" w:rsidRDefault="008D0937" w:rsidP="00540384">
      <w:pPr>
        <w:ind w:left="360"/>
        <w:rPr>
          <w:b/>
          <w:sz w:val="28"/>
          <w:szCs w:val="28"/>
          <w:u w:val="single"/>
        </w:rPr>
      </w:pPr>
    </w:p>
    <w:p w14:paraId="057673F8" w14:textId="1F5C471C" w:rsidR="00540384" w:rsidRDefault="00540384" w:rsidP="00540384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New Business:</w:t>
      </w:r>
    </w:p>
    <w:p w14:paraId="2C4B9729" w14:textId="77777777" w:rsidR="00540384" w:rsidRPr="008C3EDD" w:rsidRDefault="00540384" w:rsidP="008C3E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Scheduled events:</w:t>
      </w:r>
    </w:p>
    <w:p w14:paraId="6AF2BDDC" w14:textId="77777777" w:rsidR="00540384" w:rsidRDefault="00540384" w:rsidP="0054038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Senior Adult Lunch May 2 at Greenwood</w:t>
      </w:r>
      <w:r w:rsidR="008C3EDD">
        <w:rPr>
          <w:sz w:val="28"/>
          <w:szCs w:val="28"/>
        </w:rPr>
        <w:t>, the report for this event attached</w:t>
      </w:r>
    </w:p>
    <w:p w14:paraId="7D6A8313" w14:textId="77777777" w:rsidR="00540384" w:rsidRDefault="00540384" w:rsidP="005403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Board meeting schedule:</w:t>
      </w:r>
    </w:p>
    <w:p w14:paraId="7A336E4E" w14:textId="77777777" w:rsidR="00540384" w:rsidRDefault="00540384" w:rsidP="0054038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March 25</w:t>
      </w:r>
    </w:p>
    <w:p w14:paraId="221B90A9" w14:textId="77777777" w:rsidR="00540384" w:rsidRDefault="00540384" w:rsidP="0054038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May 20</w:t>
      </w:r>
    </w:p>
    <w:p w14:paraId="168973A5" w14:textId="77777777" w:rsidR="00540384" w:rsidRDefault="00540384" w:rsidP="0054038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September 16</w:t>
      </w:r>
    </w:p>
    <w:p w14:paraId="32264906" w14:textId="77777777" w:rsidR="00540384" w:rsidRDefault="00540384" w:rsidP="0054038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October 20 (Annual Meeting tentative date)</w:t>
      </w:r>
    </w:p>
    <w:p w14:paraId="01CC3AFC" w14:textId="77777777" w:rsidR="00540384" w:rsidRDefault="00540384" w:rsidP="005403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Prayer and Praise from the churches:</w:t>
      </w:r>
    </w:p>
    <w:p w14:paraId="12FF73D2" w14:textId="696B5FCE" w:rsidR="00540384" w:rsidRDefault="00540384" w:rsidP="005403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Pray for </w:t>
      </w:r>
      <w:proofErr w:type="spellStart"/>
      <w:r>
        <w:rPr>
          <w:sz w:val="28"/>
          <w:szCs w:val="28"/>
        </w:rPr>
        <w:t>pastorless</w:t>
      </w:r>
      <w:proofErr w:type="spellEnd"/>
      <w:r>
        <w:rPr>
          <w:sz w:val="28"/>
          <w:szCs w:val="28"/>
        </w:rPr>
        <w:t xml:space="preserve"> churches</w:t>
      </w:r>
      <w:r w:rsidR="008D093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0937">
        <w:rPr>
          <w:sz w:val="28"/>
          <w:szCs w:val="28"/>
        </w:rPr>
        <w:t xml:space="preserve"> </w:t>
      </w:r>
      <w:r w:rsidR="00AA39B1">
        <w:rPr>
          <w:sz w:val="28"/>
          <w:szCs w:val="28"/>
        </w:rPr>
        <w:t>Baker, Brazo</w:t>
      </w:r>
      <w:r w:rsidR="008C3EDD">
        <w:rPr>
          <w:sz w:val="28"/>
          <w:szCs w:val="28"/>
        </w:rPr>
        <w:t>s Trails, Clear Fork,</w:t>
      </w:r>
      <w:r w:rsidR="00AA39B1">
        <w:rPr>
          <w:sz w:val="28"/>
          <w:szCs w:val="28"/>
        </w:rPr>
        <w:t xml:space="preserve"> Spring Creek</w:t>
      </w:r>
    </w:p>
    <w:p w14:paraId="6D0B0173" w14:textId="77777777" w:rsidR="008C3EDD" w:rsidRDefault="008C3EDD" w:rsidP="005403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Congratulations to Curtis Jefferson celebrating 32 years as pastor of New Hope.</w:t>
      </w:r>
    </w:p>
    <w:p w14:paraId="5A439887" w14:textId="77777777" w:rsidR="008C3EDD" w:rsidRDefault="008C3EDD" w:rsidP="005403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Prayer Requests:  Martin Knox-shoulder</w:t>
      </w:r>
    </w:p>
    <w:p w14:paraId="6E3F67B4" w14:textId="77777777" w:rsidR="008C3EDD" w:rsidRDefault="008C3EDD" w:rsidP="008C3ED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Craig Beaman’s father-having part of colon removed</w:t>
      </w:r>
    </w:p>
    <w:p w14:paraId="117A5D7A" w14:textId="77777777" w:rsidR="008C3EDD" w:rsidRDefault="008C3EDD" w:rsidP="008C3ED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Lyndale Holloway-foot</w:t>
      </w:r>
    </w:p>
    <w:p w14:paraId="1E60D92E" w14:textId="3C911F70" w:rsidR="00B76579" w:rsidRDefault="008C3EDD" w:rsidP="00B7657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821FD">
        <w:rPr>
          <w:sz w:val="28"/>
          <w:szCs w:val="28"/>
        </w:rPr>
        <w:t xml:space="preserve"> </w:t>
      </w:r>
      <w:r>
        <w:rPr>
          <w:sz w:val="28"/>
          <w:szCs w:val="28"/>
        </w:rPr>
        <w:t>Craig Beaman’s son</w:t>
      </w:r>
      <w:r w:rsidR="008D0937">
        <w:rPr>
          <w:sz w:val="28"/>
          <w:szCs w:val="28"/>
        </w:rPr>
        <w:t xml:space="preserve">, </w:t>
      </w:r>
      <w:r>
        <w:rPr>
          <w:sz w:val="28"/>
          <w:szCs w:val="28"/>
        </w:rPr>
        <w:t>Mica</w:t>
      </w:r>
      <w:r w:rsidR="008D0937">
        <w:rPr>
          <w:sz w:val="28"/>
          <w:szCs w:val="28"/>
        </w:rPr>
        <w:t>h</w:t>
      </w:r>
      <w:bookmarkStart w:id="0" w:name="_GoBack"/>
      <w:bookmarkEnd w:id="0"/>
      <w:r w:rsidR="008D09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6579">
        <w:rPr>
          <w:sz w:val="28"/>
          <w:szCs w:val="28"/>
        </w:rPr>
        <w:t xml:space="preserve">going to Australia to do Discipleship    </w:t>
      </w:r>
    </w:p>
    <w:p w14:paraId="0478749C" w14:textId="77777777" w:rsidR="008C3EDD" w:rsidRDefault="00B76579" w:rsidP="00B7657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821FD">
        <w:rPr>
          <w:sz w:val="28"/>
          <w:szCs w:val="28"/>
        </w:rPr>
        <w:t xml:space="preserve"> </w:t>
      </w:r>
      <w:r>
        <w:rPr>
          <w:sz w:val="28"/>
          <w:szCs w:val="28"/>
        </w:rPr>
        <w:t>Training</w:t>
      </w:r>
    </w:p>
    <w:p w14:paraId="1C1E2F4F" w14:textId="77777777" w:rsidR="00AA39B1" w:rsidRDefault="00E13316" w:rsidP="00AA39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Closing Prayer: </w:t>
      </w:r>
    </w:p>
    <w:p w14:paraId="4D09AABD" w14:textId="77777777" w:rsidR="00E13316" w:rsidRDefault="00E13316" w:rsidP="00AA39B1">
      <w:pPr>
        <w:rPr>
          <w:sz w:val="28"/>
          <w:szCs w:val="28"/>
        </w:rPr>
      </w:pPr>
      <w:r>
        <w:rPr>
          <w:sz w:val="28"/>
          <w:szCs w:val="28"/>
        </w:rPr>
        <w:tab/>
        <w:t>Curtis Jefferson closed the meeting with prayer.  Motio</w:t>
      </w:r>
      <w:r w:rsidR="00B549F7">
        <w:rPr>
          <w:sz w:val="28"/>
          <w:szCs w:val="28"/>
        </w:rPr>
        <w:t>n to adjourn was made by Greg Bowman (Brock)</w:t>
      </w:r>
      <w:r>
        <w:rPr>
          <w:sz w:val="28"/>
          <w:szCs w:val="28"/>
        </w:rPr>
        <w:t xml:space="preserve"> and seconded by Craig Beaman.</w:t>
      </w:r>
      <w:r w:rsidR="00B549F7">
        <w:rPr>
          <w:sz w:val="28"/>
          <w:szCs w:val="28"/>
        </w:rPr>
        <w:t xml:space="preserve">  Meeting was adjourned by Jeff Brazzell.</w:t>
      </w:r>
    </w:p>
    <w:p w14:paraId="06E7E19E" w14:textId="77777777" w:rsidR="00B549F7" w:rsidRDefault="00B549F7" w:rsidP="00AA39B1">
      <w:pPr>
        <w:rPr>
          <w:sz w:val="28"/>
          <w:szCs w:val="28"/>
        </w:rPr>
      </w:pPr>
    </w:p>
    <w:p w14:paraId="08C70C6B" w14:textId="77777777" w:rsidR="00B549F7" w:rsidRPr="00E13316" w:rsidRDefault="006B395C" w:rsidP="006B39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B549F7">
        <w:rPr>
          <w:sz w:val="28"/>
          <w:szCs w:val="28"/>
        </w:rPr>
        <w:t>Minutes by                                                                                                                                 Jennittie Cook                                                                                                                                                              PBA Secretary</w:t>
      </w:r>
    </w:p>
    <w:p w14:paraId="57342A2E" w14:textId="77777777" w:rsidR="00540384" w:rsidRPr="00540384" w:rsidRDefault="00540384" w:rsidP="00540384">
      <w:pPr>
        <w:pStyle w:val="ListParagraph"/>
        <w:ind w:left="1080"/>
        <w:rPr>
          <w:sz w:val="28"/>
          <w:szCs w:val="28"/>
        </w:rPr>
      </w:pPr>
    </w:p>
    <w:p w14:paraId="0743013A" w14:textId="77777777" w:rsidR="005A4DEB" w:rsidRDefault="005A4DEB" w:rsidP="005A4DEB">
      <w:pPr>
        <w:ind w:left="720"/>
        <w:jc w:val="both"/>
        <w:rPr>
          <w:sz w:val="28"/>
          <w:szCs w:val="28"/>
        </w:rPr>
      </w:pPr>
    </w:p>
    <w:p w14:paraId="3092D1BB" w14:textId="77777777" w:rsidR="005A4DEB" w:rsidRPr="005A4DEB" w:rsidRDefault="005A4DEB" w:rsidP="005A4DEB">
      <w:pPr>
        <w:ind w:left="720"/>
        <w:jc w:val="both"/>
        <w:rPr>
          <w:sz w:val="28"/>
          <w:szCs w:val="28"/>
        </w:rPr>
      </w:pPr>
    </w:p>
    <w:sectPr w:rsidR="005A4DEB" w:rsidRPr="005A4DEB" w:rsidSect="000A7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7A2F"/>
    <w:multiLevelType w:val="hybridMultilevel"/>
    <w:tmpl w:val="274A9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E728C3"/>
    <w:multiLevelType w:val="hybridMultilevel"/>
    <w:tmpl w:val="DC24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EB"/>
    <w:rsid w:val="000A794A"/>
    <w:rsid w:val="00415F50"/>
    <w:rsid w:val="00540384"/>
    <w:rsid w:val="005A4DEB"/>
    <w:rsid w:val="006B395C"/>
    <w:rsid w:val="008525CF"/>
    <w:rsid w:val="008B1024"/>
    <w:rsid w:val="008C3EDD"/>
    <w:rsid w:val="008D0937"/>
    <w:rsid w:val="00AA39B1"/>
    <w:rsid w:val="00AC465D"/>
    <w:rsid w:val="00AD395D"/>
    <w:rsid w:val="00B549F7"/>
    <w:rsid w:val="00B61215"/>
    <w:rsid w:val="00B76579"/>
    <w:rsid w:val="00B821FD"/>
    <w:rsid w:val="00BF1787"/>
    <w:rsid w:val="00E1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382F"/>
  <w15:docId w15:val="{304A1C46-E07B-B349-86CF-7D9275F3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A8D456B5F5044BDF1EEC2C0433C8B" ma:contentTypeVersion="8" ma:contentTypeDescription="Create a new document." ma:contentTypeScope="" ma:versionID="8941d49fe481911c301220d306914d3c">
  <xsd:schema xmlns:xsd="http://www.w3.org/2001/XMLSchema" xmlns:xs="http://www.w3.org/2001/XMLSchema" xmlns:p="http://schemas.microsoft.com/office/2006/metadata/properties" xmlns:ns2="2548f35f-123d-44db-9a42-f12ea9c919ec" targetNamespace="http://schemas.microsoft.com/office/2006/metadata/properties" ma:root="true" ma:fieldsID="a5de78c843ddb1c055b52982596ccf9d" ns2:_="">
    <xsd:import namespace="2548f35f-123d-44db-9a42-f12ea9c91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8f35f-123d-44db-9a42-f12ea9c91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F49E6-21E7-485E-89BC-C917B6C887F4}"/>
</file>

<file path=customXml/itemProps2.xml><?xml version="1.0" encoding="utf-8"?>
<ds:datastoreItem xmlns:ds="http://schemas.openxmlformats.org/officeDocument/2006/customXml" ds:itemID="{C09461B2-E671-4D5C-ABBE-19D9D792C38A}"/>
</file>

<file path=customXml/itemProps3.xml><?xml version="1.0" encoding="utf-8"?>
<ds:datastoreItem xmlns:ds="http://schemas.openxmlformats.org/officeDocument/2006/customXml" ds:itemID="{6754E005-70B9-4ABB-8B56-28BA53DDB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Jennittie Cook</dc:creator>
  <cp:lastModifiedBy>John Thielepape</cp:lastModifiedBy>
  <cp:revision>2</cp:revision>
  <dcterms:created xsi:type="dcterms:W3CDTF">2019-05-13T16:35:00Z</dcterms:created>
  <dcterms:modified xsi:type="dcterms:W3CDTF">2019-05-13T16:35:00Z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0x010100715A8D456B5F5044BDF1EEC2C0433C8B</vt:lpwstr>
  </property>
</Properties>
</file>